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9" w:tblpY="628"/>
        <w:tblW w:w="9000" w:type="dxa"/>
        <w:tblLook w:val="0000"/>
      </w:tblPr>
      <w:tblGrid>
        <w:gridCol w:w="1728"/>
        <w:gridCol w:w="1440"/>
        <w:gridCol w:w="72"/>
        <w:gridCol w:w="1368"/>
        <w:gridCol w:w="144"/>
        <w:gridCol w:w="216"/>
        <w:gridCol w:w="1080"/>
        <w:gridCol w:w="360"/>
        <w:gridCol w:w="144"/>
        <w:gridCol w:w="954"/>
        <w:gridCol w:w="1494"/>
      </w:tblGrid>
      <w:tr w:rsidR="00327888" w:rsidRPr="00FB7405" w:rsidTr="00206545">
        <w:trPr>
          <w:trHeight w:val="788"/>
        </w:trPr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88" w:rsidRPr="0022260B" w:rsidRDefault="00327888" w:rsidP="00206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2"/>
                <w:szCs w:val="52"/>
              </w:rPr>
            </w:pPr>
            <w:r w:rsidRPr="0022260B">
              <w:rPr>
                <w:rFonts w:ascii="宋体" w:hAnsi="宋体" w:cs="宋体" w:hint="eastAsia"/>
                <w:b/>
                <w:bCs/>
                <w:kern w:val="0"/>
                <w:sz w:val="52"/>
                <w:szCs w:val="52"/>
              </w:rPr>
              <w:t>税收风险</w:t>
            </w:r>
            <w:r>
              <w:rPr>
                <w:rFonts w:ascii="宋体" w:hAnsi="宋体" w:cs="宋体" w:hint="eastAsia"/>
                <w:b/>
                <w:bCs/>
                <w:kern w:val="0"/>
                <w:sz w:val="52"/>
                <w:szCs w:val="52"/>
              </w:rPr>
              <w:t>服务</w:t>
            </w:r>
            <w:r w:rsidRPr="0022260B">
              <w:rPr>
                <w:rFonts w:ascii="宋体" w:hAnsi="宋体" w:cs="宋体" w:hint="eastAsia"/>
                <w:b/>
                <w:bCs/>
                <w:kern w:val="0"/>
                <w:sz w:val="52"/>
                <w:szCs w:val="52"/>
              </w:rPr>
              <w:t>提醒通知</w:t>
            </w:r>
          </w:p>
          <w:p w:rsidR="00327888" w:rsidRPr="00FB7405" w:rsidRDefault="00327888" w:rsidP="00206545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>编号：</w:t>
            </w:r>
          </w:p>
        </w:tc>
      </w:tr>
      <w:tr w:rsidR="00327888" w:rsidRPr="00FB7405" w:rsidTr="00206545">
        <w:trPr>
          <w:trHeight w:val="41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>纳税人名称</w:t>
            </w:r>
          </w:p>
        </w:tc>
        <w:tc>
          <w:tcPr>
            <w:tcW w:w="7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888" w:rsidRPr="00FB7405" w:rsidTr="00206545">
        <w:trPr>
          <w:trHeight w:val="41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7888" w:rsidRPr="00FB7405" w:rsidTr="00206545">
        <w:trPr>
          <w:trHeight w:val="411"/>
        </w:trPr>
        <w:tc>
          <w:tcPr>
            <w:tcW w:w="90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D61F7E" w:rsidRDefault="00327888" w:rsidP="0020654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D61F7E">
              <w:rPr>
                <w:rFonts w:ascii="宋体" w:hAnsi="宋体" w:cs="宋体" w:hint="eastAsia"/>
                <w:b/>
                <w:kern w:val="0"/>
                <w:sz w:val="24"/>
              </w:rPr>
              <w:t>税务机关服务提醒内容：</w:t>
            </w:r>
          </w:p>
        </w:tc>
      </w:tr>
      <w:tr w:rsidR="00327888" w:rsidRPr="00FB7405" w:rsidTr="00206545">
        <w:trPr>
          <w:trHeight w:val="411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>风险情况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>风险点名称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所属时期起止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>风险描述</w:t>
            </w:r>
          </w:p>
        </w:tc>
      </w:tr>
      <w:tr w:rsidR="00327888" w:rsidRPr="00FB7405" w:rsidTr="00206545">
        <w:trPr>
          <w:trHeight w:val="111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7888" w:rsidRPr="00FB7405" w:rsidTr="00206545">
        <w:trPr>
          <w:trHeight w:val="139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27888" w:rsidRPr="00FB7405" w:rsidTr="00206545">
        <w:trPr>
          <w:trHeight w:val="4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>发送日期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>建议反馈日期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888" w:rsidRPr="00FB7405" w:rsidTr="00206545">
        <w:trPr>
          <w:trHeight w:val="4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>税务联系人员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888" w:rsidRPr="00FB7405" w:rsidTr="00206545">
        <w:trPr>
          <w:trHeight w:val="7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>提醒建议</w:t>
            </w:r>
          </w:p>
        </w:tc>
        <w:tc>
          <w:tcPr>
            <w:tcW w:w="7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88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6526E">
              <w:rPr>
                <w:rFonts w:ascii="宋体" w:hAnsi="宋体" w:cs="宋体" w:hint="eastAsia"/>
                <w:kern w:val="0"/>
                <w:sz w:val="24"/>
              </w:rPr>
              <w:t>请根据表内风险点进行自查，在规定期限内据实反馈。经自查，如有补缴税款情况，请先进行补缴税款</w:t>
            </w:r>
            <w:r>
              <w:rPr>
                <w:rFonts w:ascii="宋体" w:hAnsi="宋体" w:cs="宋体" w:hint="eastAsia"/>
                <w:kern w:val="0"/>
                <w:sz w:val="24"/>
              </w:rPr>
              <w:t>处理。同时，我们会为您提供纳税咨询服务。</w:t>
            </w:r>
          </w:p>
          <w:p w:rsidR="00327888" w:rsidRPr="00D61F7E" w:rsidRDefault="00327888" w:rsidP="00206545">
            <w:pPr>
              <w:ind w:leftChars="1538" w:left="4922"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 w:rsidRPr="001F1078">
              <w:rPr>
                <w:rFonts w:hint="eastAsia"/>
                <w:sz w:val="24"/>
                <w:szCs w:val="24"/>
              </w:rPr>
              <w:t>税务机关</w:t>
            </w:r>
            <w:r>
              <w:rPr>
                <w:rFonts w:hint="eastAsia"/>
                <w:sz w:val="24"/>
                <w:szCs w:val="24"/>
              </w:rPr>
              <w:t>（章）</w:t>
            </w:r>
          </w:p>
        </w:tc>
      </w:tr>
      <w:tr w:rsidR="00327888" w:rsidRPr="00FB7405" w:rsidTr="00206545">
        <w:trPr>
          <w:trHeight w:val="404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D61F7E" w:rsidRDefault="00327888" w:rsidP="00206545">
            <w:pPr>
              <w:widowControl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61F7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纳税人反馈内容：</w:t>
            </w:r>
          </w:p>
        </w:tc>
      </w:tr>
      <w:tr w:rsidR="00327888" w:rsidRPr="00FB7405" w:rsidTr="00206545">
        <w:trPr>
          <w:trHeight w:val="42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宋体" w:hAnsi="宋体" w:cs="宋体" w:hint="eastAsia"/>
                <w:color w:val="000000"/>
                <w:kern w:val="0"/>
                <w:sz w:val="24"/>
              </w:rPr>
              <w:t>自查结果</w:t>
            </w:r>
          </w:p>
        </w:tc>
        <w:tc>
          <w:tcPr>
            <w:tcW w:w="7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1、经自查，无问题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不需纠正</w:t>
            </w:r>
            <w:r w:rsidRPr="0019649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    ）</w:t>
            </w:r>
          </w:p>
        </w:tc>
      </w:tr>
      <w:tr w:rsidR="00327888" w:rsidRPr="00FB7405" w:rsidTr="00206545">
        <w:trPr>
          <w:trHeight w:val="4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2、经自查，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存在申报错误等</w:t>
            </w:r>
            <w:r w:rsidRPr="0019649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问题已纠正（无补税）（    ）</w:t>
            </w:r>
          </w:p>
        </w:tc>
      </w:tr>
      <w:tr w:rsidR="00327888" w:rsidRPr="00FB7405" w:rsidTr="00206545">
        <w:trPr>
          <w:trHeight w:val="4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196490" w:rsidRDefault="00327888" w:rsidP="0020654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9649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3、</w:t>
            </w:r>
            <w:r w:rsidRPr="0019649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经自查，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涉及税收</w:t>
            </w:r>
            <w:r w:rsidRPr="0019649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问题已补缴税款（    ）</w:t>
            </w:r>
          </w:p>
        </w:tc>
      </w:tr>
      <w:tr w:rsidR="00327888" w:rsidRPr="00FB7405" w:rsidTr="00206545">
        <w:trPr>
          <w:trHeight w:val="411"/>
        </w:trPr>
        <w:tc>
          <w:tcPr>
            <w:tcW w:w="90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其他说明事项：</w:t>
            </w:r>
          </w:p>
          <w:p w:rsidR="00327888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27888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27888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27888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27888" w:rsidRPr="00FB7405" w:rsidRDefault="00327888" w:rsidP="002065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纳税人（章）</w:t>
            </w:r>
          </w:p>
        </w:tc>
      </w:tr>
      <w:tr w:rsidR="00327888" w:rsidRPr="00FB7405" w:rsidTr="00206545">
        <w:trPr>
          <w:trHeight w:val="41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</w:t>
            </w:r>
            <w:r w:rsidRPr="00FB7405">
              <w:rPr>
                <w:rFonts w:ascii="宋体" w:hAnsi="宋体" w:cs="宋体" w:hint="eastAsia"/>
                <w:kern w:val="0"/>
                <w:sz w:val="24"/>
              </w:rPr>
              <w:t>人员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4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填报日期</w:t>
            </w:r>
            <w:r w:rsidRPr="00FB74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88" w:rsidRPr="00FB7405" w:rsidRDefault="00327888" w:rsidP="002065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7888" w:rsidRDefault="00327888" w:rsidP="00327888">
      <w:pPr>
        <w:rPr>
          <w:rFonts w:eastAsia="宋体"/>
          <w:b/>
          <w:szCs w:val="32"/>
        </w:rPr>
      </w:pPr>
    </w:p>
    <w:p w:rsidR="00327888" w:rsidRDefault="00327888" w:rsidP="00327888">
      <w:pPr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注：涉及补缴税款的，需在其他说明事项中注明申报补缴税种、金额和日期。</w:t>
      </w:r>
    </w:p>
    <w:p w:rsidR="00327888" w:rsidRDefault="00327888" w:rsidP="007E15A8">
      <w:pPr>
        <w:rPr>
          <w:rFonts w:ascii="仿宋_GB2312" w:hAnsi="宋体"/>
          <w:sz w:val="24"/>
          <w:szCs w:val="24"/>
        </w:rPr>
        <w:sectPr w:rsidR="003278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2851" w:rsidRPr="00327888" w:rsidRDefault="00932851"/>
    <w:sectPr w:rsidR="00932851" w:rsidRPr="00327888" w:rsidSect="002A7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03" w:rsidRDefault="00F30F03" w:rsidP="00327888">
      <w:r>
        <w:separator/>
      </w:r>
    </w:p>
  </w:endnote>
  <w:endnote w:type="continuationSeparator" w:id="1">
    <w:p w:rsidR="00F30F03" w:rsidRDefault="00F30F03" w:rsidP="0032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03" w:rsidRDefault="00F30F03" w:rsidP="00327888">
      <w:r>
        <w:separator/>
      </w:r>
    </w:p>
  </w:footnote>
  <w:footnote w:type="continuationSeparator" w:id="1">
    <w:p w:rsidR="00F30F03" w:rsidRDefault="00F30F03" w:rsidP="00327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888"/>
    <w:rsid w:val="002A7EB0"/>
    <w:rsid w:val="00327888"/>
    <w:rsid w:val="007E15A8"/>
    <w:rsid w:val="00932851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8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2017-07-17T08:59:00Z</dcterms:created>
  <dcterms:modified xsi:type="dcterms:W3CDTF">2017-07-17T09:06:00Z</dcterms:modified>
</cp:coreProperties>
</file>