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eastAsia="仿宋_GB2312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  <w:lang w:bidi="ar-SA"/>
        </w:rPr>
        <w:t>就业见习基地认定申请表</w:t>
      </w:r>
    </w:p>
    <w:bookmarkEnd w:id="0"/>
    <w:p>
      <w:pPr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cs="宋体"/>
          <w:sz w:val="28"/>
          <w:szCs w:val="28"/>
          <w:lang w:bidi="ar-SA"/>
        </w:rPr>
        <w:t>申请日期：</w:t>
      </w:r>
      <w:r>
        <w:rPr>
          <w:rFonts w:hint="eastAsia" w:ascii="仿宋_GB2312" w:eastAsia="仿宋_GB2312" w:cs="宋体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仿宋_GB2312" w:eastAsia="仿宋_GB2312" w:cs="宋体"/>
          <w:sz w:val="28"/>
          <w:szCs w:val="28"/>
          <w:lang w:bidi="ar-SA"/>
        </w:rPr>
        <w:t>年</w:t>
      </w:r>
      <w:r>
        <w:rPr>
          <w:rFonts w:hint="eastAsia" w:ascii="仿宋_GB2312" w:eastAsia="仿宋_GB2312" w:cs="宋体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仿宋_GB2312" w:eastAsia="仿宋_GB2312" w:cs="宋体"/>
          <w:sz w:val="28"/>
          <w:szCs w:val="28"/>
          <w:lang w:bidi="ar-SA"/>
        </w:rPr>
        <w:t>月</w:t>
      </w:r>
      <w:r>
        <w:rPr>
          <w:rFonts w:hint="eastAsia" w:ascii="仿宋_GB2312" w:eastAsia="仿宋_GB2312" w:cs="宋体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eastAsia="仿宋_GB2312" w:cs="宋体"/>
          <w:sz w:val="28"/>
          <w:szCs w:val="28"/>
          <w:lang w:bidi="ar-SA"/>
        </w:rPr>
        <w:t xml:space="preserve"> 日</w:t>
      </w:r>
    </w:p>
    <w:tbl>
      <w:tblPr>
        <w:tblStyle w:val="3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3019"/>
        <w:gridCol w:w="92"/>
        <w:gridCol w:w="1687"/>
        <w:gridCol w:w="2572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（盖章）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szCs w:val="21"/>
                <w:lang w:val="en-US" w:eastAsia="zh-CN" w:bidi="ar-SA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统一社会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信用代码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Cs w:val="21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13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单位地址</w:t>
            </w:r>
          </w:p>
        </w:tc>
        <w:tc>
          <w:tcPr>
            <w:tcW w:w="73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Cs w:val="21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13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单位性质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Cs w:val="21"/>
                <w:lang w:val="en-US" w:eastAsia="zh-CN" w:bidi="ar-SA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所属行业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在岗职工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人数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szCs w:val="21"/>
                <w:lang w:val="en-US" w:eastAsia="zh-CN" w:bidi="ar-SA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注册资金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13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联系人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Cs w:val="21"/>
                <w:lang w:val="en-US" w:eastAsia="zh-CN" w:bidi="ar-SA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联系电话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13" w:hRule="atLeast"/>
          <w:jc w:val="center"/>
        </w:trPr>
        <w:tc>
          <w:tcPr>
            <w:tcW w:w="90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是否报备下属单位：</w:t>
            </w:r>
            <w:r>
              <w:rPr>
                <w:rFonts w:hint="eastAsia" w:ascii="仿宋_GB2312" w:eastAsia="仿宋_GB2312" w:cs="宋体"/>
                <w:szCs w:val="21"/>
                <w:lang w:eastAsia="zh-CN" w:bidi="ar-SA"/>
              </w:rPr>
              <w:t>□</w:t>
            </w:r>
            <w:r>
              <w:rPr>
                <w:rFonts w:hint="eastAsia" w:ascii="仿宋_GB2312" w:eastAsia="仿宋_GB2312" w:cs="宋体"/>
                <w:szCs w:val="21"/>
                <w:lang w:bidi="ar-SA"/>
              </w:rPr>
              <w:t xml:space="preserve">是   </w:t>
            </w:r>
            <w:r>
              <w:rPr>
                <w:rFonts w:hint="eastAsia" w:ascii="仿宋_GB2312" w:eastAsia="仿宋_GB2312" w:cs="宋体"/>
                <w:szCs w:val="21"/>
                <w:lang w:eastAsia="zh-CN" w:bidi="ar-SA"/>
              </w:rPr>
              <w:t>□</w:t>
            </w:r>
            <w:r>
              <w:rPr>
                <w:rFonts w:hint="eastAsia" w:ascii="仿宋_GB2312" w:eastAsia="仿宋_GB2312" w:cs="宋体"/>
                <w:szCs w:val="21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13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下属单位名称</w:t>
            </w:r>
          </w:p>
        </w:tc>
        <w:tc>
          <w:tcPr>
            <w:tcW w:w="30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在岗职工人数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54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下属单位统一社会信用代码</w:t>
            </w:r>
          </w:p>
        </w:tc>
        <w:tc>
          <w:tcPr>
            <w:tcW w:w="73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16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单位简介</w:t>
            </w:r>
          </w:p>
        </w:tc>
        <w:tc>
          <w:tcPr>
            <w:tcW w:w="737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 w:cs="宋体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（包括单位简介与见习工作相关内容，见习管理制度、见习训练带教方案、带教师资情况、见习岗位需求计划等请附件上传）</w:t>
            </w:r>
          </w:p>
          <w:p>
            <w:pPr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  <w:p>
            <w:pPr>
              <w:pStyle w:val="2"/>
              <w:rPr>
                <w:rFonts w:hint="eastAsia" w:ascii="仿宋_GB2312" w:eastAsia="仿宋_GB2312" w:cs="宋体"/>
                <w:lang w:bidi="ar-SA"/>
              </w:rPr>
            </w:pPr>
          </w:p>
          <w:p>
            <w:pPr>
              <w:pStyle w:val="2"/>
              <w:rPr>
                <w:rFonts w:hint="eastAsia" w:ascii="仿宋_GB2312" w:eastAsia="仿宋_GB2312" w:cs="宋体"/>
                <w:lang w:bidi="ar-SA"/>
              </w:rPr>
            </w:pPr>
          </w:p>
          <w:p>
            <w:pPr>
              <w:pStyle w:val="2"/>
              <w:rPr>
                <w:rFonts w:hint="eastAsia" w:ascii="仿宋_GB2312" w:eastAsia="仿宋_GB2312" w:cs="宋体"/>
                <w:lang w:bidi="ar-SA"/>
              </w:rPr>
            </w:pPr>
          </w:p>
          <w:p>
            <w:pPr>
              <w:pStyle w:val="2"/>
              <w:rPr>
                <w:rFonts w:hint="eastAsia" w:ascii="仿宋_GB2312" w:eastAsia="仿宋_GB2312" w:cs="宋体"/>
                <w:lang w:bidi="ar-SA"/>
              </w:rPr>
            </w:pPr>
          </w:p>
          <w:p>
            <w:pPr>
              <w:pStyle w:val="2"/>
              <w:rPr>
                <w:rFonts w:hint="eastAsia" w:ascii="仿宋_GB2312" w:eastAsia="仿宋_GB2312" w:cs="宋体"/>
                <w:lang w:bidi="ar-SA"/>
              </w:rPr>
            </w:pPr>
          </w:p>
          <w:p>
            <w:pPr>
              <w:pStyle w:val="2"/>
              <w:rPr>
                <w:rFonts w:hint="eastAsia" w:ascii="仿宋_GB2312" w:eastAsia="仿宋_GB2312" w:cs="宋体"/>
                <w:lang w:bidi="ar-SA"/>
              </w:rPr>
            </w:pPr>
          </w:p>
          <w:p>
            <w:pPr>
              <w:pStyle w:val="2"/>
              <w:rPr>
                <w:rFonts w:hint="eastAsia" w:ascii="仿宋_GB2312" w:eastAsia="仿宋_GB2312" w:cs="宋体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</w:tr>
    </w:tbl>
    <w:p>
      <w:pPr>
        <w:ind w:left="-147" w:leftChars="-70" w:firstLine="480" w:firstLineChars="200"/>
        <w:rPr>
          <w:rFonts w:hint="eastAsia" w:ascii="宋体" w:hAnsi="宋体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MWEyNTRiNmNhOTI5YzcyNjI5MTU2Y2RkZWU0NDQifQ=="/>
  </w:docVars>
  <w:rsids>
    <w:rsidRoot w:val="522B0E72"/>
    <w:rsid w:val="522B0E72"/>
    <w:rsid w:val="675A29FC"/>
    <w:rsid w:val="73820C2B"/>
    <w:rsid w:val="7D46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226</Characters>
  <Lines>0</Lines>
  <Paragraphs>0</Paragraphs>
  <TotalTime>0</TotalTime>
  <ScaleCrop>false</ScaleCrop>
  <LinksUpToDate>false</LinksUpToDate>
  <CharactersWithSpaces>230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2021-11-16T09:30:00Z</dcterms:created>
  <dc:creator>蔡一帆</dc:creator>
  <cp:lastModifiedBy>旖旎虫</cp:lastModifiedBy>
  <dcterms:modified xsi:type="dcterms:W3CDTF">2022-05-07T03:21:38Z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3FC9CFD9BF6A4FC8BFB8B30EF777E69E</vt:lpwstr>
  </property>
</Properties>
</file>