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spacing w:beforeLines="50" w:afterLines="50" w:line="579" w:lineRule="exact"/>
        <w:jc w:val="lef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附件：</w:t>
      </w:r>
    </w:p>
    <w:p>
      <w:pPr>
        <w:keepLines/>
        <w:spacing w:beforeLines="50" w:afterLines="50" w:line="579" w:lineRule="exact"/>
        <w:jc w:val="center"/>
        <w:outlineLvl w:val="0"/>
        <w:rPr>
          <w:rFonts w:ascii="创艺简标宋" w:hAnsi="创艺简标宋" w:eastAsia="创艺简标宋" w:cs="创艺简标宋"/>
          <w:kern w:val="44"/>
          <w:sz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kern w:val="44"/>
          <w:sz w:val="44"/>
        </w:rPr>
        <w:t>宁波高新区特殊工时岗位审批清单式管理目录</w:t>
      </w:r>
    </w:p>
    <w:bookmarkEnd w:id="0"/>
    <w:p>
      <w:pPr>
        <w:ind w:firstLine="420" w:firstLineChars="200"/>
        <w:jc w:val="left"/>
      </w:pPr>
    </w:p>
    <w:tbl>
      <w:tblPr>
        <w:tblStyle w:val="6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35"/>
        <w:gridCol w:w="1907"/>
        <w:gridCol w:w="1637"/>
        <w:gridCol w:w="3685"/>
        <w:gridCol w:w="212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行政许可编号</w:t>
            </w: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实行特殊工时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制度单位名称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列入清单式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管理时间</w:t>
            </w:r>
          </w:p>
        </w:tc>
        <w:tc>
          <w:tcPr>
            <w:tcW w:w="3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实行不定时工作制岗位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实行综合计算工时工作制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岗位及计算周期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计算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甬高新特殊工时许</w:t>
            </w:r>
            <w:r>
              <w:rPr>
                <w:rFonts w:ascii="仿宋" w:hAnsi="仿宋" w:eastAsia="仿宋" w:cs="仿宋"/>
                <w:sz w:val="24"/>
              </w:rPr>
              <w:t xml:space="preserve">〔 </w:t>
            </w:r>
            <w:r>
              <w:rPr>
                <w:rFonts w:hint="eastAsia" w:ascii="仿宋" w:hAnsi="仿宋" w:eastAsia="仿宋" w:cs="仿宋"/>
                <w:sz w:val="24"/>
              </w:rPr>
              <w:t>2022 〕第 39</w:t>
            </w:r>
            <w:r>
              <w:rPr>
                <w:rFonts w:ascii="仿宋" w:hAnsi="仿宋" w:eastAsia="仿宋" w:cs="仿宋"/>
                <w:sz w:val="24"/>
              </w:rPr>
              <w:t>号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浙江省围海建设集团股份有限公司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2022年06月01日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董事长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总经理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副总经理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董事长助理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行政总监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财务总监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总工程师</w:t>
            </w:r>
            <w:r>
              <w:rPr>
                <w:rFonts w:hint="eastAsia" w:ascii="仿宋" w:hAnsi="仿宋" w:eastAsia="仿宋" w:cs="仿宋"/>
                <w:sz w:val="24"/>
              </w:rPr>
              <w:t>、驾驶员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项目经理、技术负责人、项目管理人员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甬高新特殊工时许</w:t>
            </w:r>
            <w:r>
              <w:rPr>
                <w:rFonts w:ascii="仿宋" w:hAnsi="仿宋" w:eastAsia="仿宋" w:cs="仿宋"/>
                <w:sz w:val="24"/>
              </w:rPr>
              <w:t xml:space="preserve">〔 </w:t>
            </w:r>
            <w:r>
              <w:rPr>
                <w:rFonts w:hint="eastAsia" w:ascii="仿宋" w:hAnsi="仿宋" w:eastAsia="仿宋" w:cs="仿宋"/>
                <w:sz w:val="24"/>
              </w:rPr>
              <w:t>2022 〕第 40</w:t>
            </w:r>
            <w:r>
              <w:rPr>
                <w:rFonts w:ascii="仿宋" w:hAnsi="仿宋" w:eastAsia="仿宋" w:cs="仿宋"/>
                <w:sz w:val="24"/>
              </w:rPr>
              <w:t>号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宁波三同编织有限公司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2022年06月01日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总经理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副总经理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总经理助理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工厂长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工厂副厂长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综合管理副部长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车间操作工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4A5A3F"/>
    <w:rsid w:val="0003005C"/>
    <w:rsid w:val="00071CE3"/>
    <w:rsid w:val="00084E20"/>
    <w:rsid w:val="001A4E14"/>
    <w:rsid w:val="001C47CE"/>
    <w:rsid w:val="00203E39"/>
    <w:rsid w:val="00240A28"/>
    <w:rsid w:val="00286239"/>
    <w:rsid w:val="00290AC0"/>
    <w:rsid w:val="002D01DE"/>
    <w:rsid w:val="002D2770"/>
    <w:rsid w:val="002E5E13"/>
    <w:rsid w:val="003A05A4"/>
    <w:rsid w:val="003C049F"/>
    <w:rsid w:val="00417BE8"/>
    <w:rsid w:val="004C105C"/>
    <w:rsid w:val="00585CA0"/>
    <w:rsid w:val="0058741E"/>
    <w:rsid w:val="005C4936"/>
    <w:rsid w:val="00782BFD"/>
    <w:rsid w:val="007C0038"/>
    <w:rsid w:val="00901D84"/>
    <w:rsid w:val="009C74D4"/>
    <w:rsid w:val="00A243FD"/>
    <w:rsid w:val="00A5684F"/>
    <w:rsid w:val="00A7227B"/>
    <w:rsid w:val="00BB7830"/>
    <w:rsid w:val="00CC324F"/>
    <w:rsid w:val="00D74A8F"/>
    <w:rsid w:val="00D8795A"/>
    <w:rsid w:val="00E0050A"/>
    <w:rsid w:val="00E94D66"/>
    <w:rsid w:val="00F419E4"/>
    <w:rsid w:val="00FE7EFC"/>
    <w:rsid w:val="0CCA71BA"/>
    <w:rsid w:val="11FF7E60"/>
    <w:rsid w:val="22EF6590"/>
    <w:rsid w:val="234A5A3F"/>
    <w:rsid w:val="305D2EBB"/>
    <w:rsid w:val="33885367"/>
    <w:rsid w:val="46126A63"/>
    <w:rsid w:val="47247F67"/>
    <w:rsid w:val="4E1C25FA"/>
    <w:rsid w:val="64037593"/>
    <w:rsid w:val="698B0BA4"/>
    <w:rsid w:val="6ECF451B"/>
    <w:rsid w:val="7FF35D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527</Characters>
  <Lines>4</Lines>
  <Paragraphs>1</Paragraphs>
  <TotalTime>3</TotalTime>
  <ScaleCrop>false</ScaleCrop>
  <LinksUpToDate>false</LinksUpToDate>
  <CharactersWithSpaces>618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2022-05-26T08:40:00Z</dcterms:created>
  <dc:creator>xz</dc:creator>
  <cp:lastModifiedBy>俞秀益</cp:lastModifiedBy>
  <cp:lastPrinted>2022-02-28T13:57:00Z</cp:lastPrinted>
  <dcterms:modified xsi:type="dcterms:W3CDTF">2022-05-26T13:40:20Z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